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widowControl/>
        <w:jc w:val="center"/>
        <w:rPr>
          <w:rFonts w:ascii="方正小标宋简体" w:hAnsi="黑体" w:eastAsia="方正小标宋简体" w:cs="Times New Roman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全区创业孵化基地名单</w:t>
      </w:r>
    </w:p>
    <w:tbl>
      <w:tblPr>
        <w:tblStyle w:val="3"/>
        <w:tblW w:w="100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134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b/>
                <w:bCs/>
                <w:color w:val="000000"/>
                <w:kern w:val="0"/>
                <w:sz w:val="22"/>
                <w:szCs w:val="22"/>
              </w:rPr>
              <w:t>地区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b/>
                <w:bCs/>
                <w:color w:val="000000"/>
                <w:kern w:val="0"/>
                <w:sz w:val="22"/>
                <w:szCs w:val="22"/>
              </w:rPr>
              <w:t>创业孵化基地名称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广西联讯投资有限公司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广西创青春科技有限公司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南宁创客城（南宁广告产业园运营管理有限公司）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广西猪八戒江南创新产业园管理有限公司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广西南宁慧灏创业孵化器有限公司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广西启迪之星科技有限公司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广西咕咕狗商务有限公司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广西宝塔医药产业发展有限公司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横县电子商务产业园孵化中心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宾阳县颐宾科技有限公司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马山县苏博工业园区管理委员会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广西南宁钻石梦想创意孵化基地有限公司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广西百益投资有限公司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广西梦工谷科技有限公司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南宁市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广西众创加速企业管理有限公司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柳州祥兴科技产业投资有限责任公司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柳州天步科技创业园有限公司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广西宁铁物资工业有限公司顺达通综合批发市场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柳州市军英汇餐饮管理有限公司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柳州市嘉汇农贸市场有限责任公司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广西家之宝网络科技有限公司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广西桂物储运集团柳州有限公司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广西富仕云商供应链管理有限公司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广西地矿华地工贸集团有限责任公司柳州飞鹅商城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柳州农工商有限责任公司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桂林城德科技园创业孵化基地（桂林城德置业投资有限公司运营）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桂林经开孵化器管理有限责任公司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桂林数字港科技有限公司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桂林奥创园创业管理有限公司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桂林民华科技发展有限公司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桂林市高新置业投资有限公司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桂林市海内外高端人才创业创新示范基地（运营单位：桂林智汇柠檬科技有限公司）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桂林众耀企业管理服务有限责任公司（兴安县灵渠创业孵化基地）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荔浦市农民工创业园创业孵化基地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桂林市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龙胜县艺江南民族文化休闲园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梧州市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梧州市飞鹏</w:t>
            </w: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梧州市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蒙山县</w:t>
            </w: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工业集中区泰晖投资开发有限公司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北海高新技术创业园发展有限公司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北海捷全孵化器有限公司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北海市德智现代农业开发有限公司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北海市紫怡市场管理有限公司（贵阳市场）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北海银河城市科技产业运营有限公司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北海中电高科孵化器有限公司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北海市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合浦县志兴创业信息服务中心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防城港红海人力资源有限公司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广西东兴市启迪之星孵化器有限公司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广西钱锦人力资源有限公司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防城港市高新技术创业服务中心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广西晟宇通物流有限公司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广西榕华创业孵化基地有限公司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防城港市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东兴市电子商务协会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广西钦州市鸿福福租赁服务有限公司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钦州市金狐大学生创业孵化基地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广西钦州市铭佳置业有限公司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广西嘉航置业有限公司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浦北景顺商业孵化基地管理有限公司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浦北晨华置业有限公司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灵山县智泰贸易有限责任公司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广西三科农业科技有限公司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广西中马钦州产业园区致远创业投资管理有限公司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钦州市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泰禾·</w:t>
            </w: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COCO</w:t>
            </w: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潮流天地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桂平市创新创业孵化基地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桂平金点子创业孵化基地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平南县大展丽宾馆有限公司（平南县大展丽创业孵化基地）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广西兴创辉煌商业运营管理有限公司（平南中心购物广场创业孵化基地）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kern w:val="0"/>
                <w:sz w:val="22"/>
                <w:szCs w:val="22"/>
              </w:rPr>
              <w:t>广西贵港市宏桂房地产开发有限公司（宏桂广场孵化基地）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kern w:val="0"/>
                <w:sz w:val="22"/>
                <w:szCs w:val="22"/>
              </w:rPr>
              <w:t>贵港市十分科技信息有限公司（金领创业孵化基地）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贵港市巴厘岛房地产开发有限公司（唐人街孵化基地）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贵港市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平南县农民工创业园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玉林市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博白县海上王摩托车贸易商行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玉林市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博白县力胜创业孵化基地（博白县力胜车行）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百色市人才市场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百色市迎龙综合农贸市场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德保县佰益通商贸有限公司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广西凯夫营销策划有限公司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靖西市万顺人力资源服务有限公司（靖西市创业孵化基地）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田阳县大莉市场有限公司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百色市右江区新影响传媒有限公司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广西贺源投资有限责任公司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贺州神州顺利办企业管理有限公司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广西贺州市正丰现代农业股份有限公司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昭平县旺角创业孵化基地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广西神谷子理财咨询有限公司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广西凯荣企业管理有限公司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贺州市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八步区就业服务中心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大化县农民工创业园孵化基地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广西河池市桂盛科技孵化器有限公司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广西康鑫博市场投资管理有限公司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广西中欧鲜农电子商务有限责任公司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河池市人才服务中心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河池市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南丹县农民工创业孵化基地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合山市嘉耀创业孵化基地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来宾市汇才劳务服务有限责任公司（创兴商务孵化基地）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金秀县鸿睿科贸有限公司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广西乐淘空间园区运营管理有限公司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武宣颐宣互联网发展有限公司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象州县惠家创业服务有限公司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来宾市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忻城县顺路发电子商务创业孵化基地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广西民族师范学院大学生创新创业中心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等线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广西学子纵横电子商务有限公司孵化基地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10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34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崇左市</w:t>
            </w:r>
          </w:p>
        </w:tc>
        <w:tc>
          <w:tcPr>
            <w:tcW w:w="8221" w:type="dxa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等线"/>
                <w:color w:val="000000"/>
                <w:kern w:val="0"/>
                <w:sz w:val="22"/>
                <w:szCs w:val="22"/>
              </w:rPr>
              <w:t>大新县安康企业投资服务有限公司创业孵化基地</w:t>
            </w:r>
          </w:p>
        </w:tc>
      </w:tr>
    </w:tbl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72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2020-10-15T04:38:08Z</dcterms:created>
  <dc:creator>Administrator</dc:creator>
  <cp:lastModifiedBy>小蒙</cp:lastModifiedBy>
  <dcterms:modified xsi:type="dcterms:W3CDTF">2020-10-15T04:38:13Z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